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附件4</w:t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Arial"/>
          <w:b/>
          <w:kern w:val="0"/>
          <w:sz w:val="36"/>
          <w:szCs w:val="36"/>
        </w:rPr>
        <w:t>海南大学各学院推免生替补候选人名单汇总表</w:t>
      </w:r>
    </w:p>
    <w:bookmarkEnd w:id="0"/>
    <w:tbl>
      <w:tblPr>
        <w:tblStyle w:val="3"/>
        <w:tblpPr w:leftFromText="180" w:rightFromText="180" w:vertAnchor="text" w:horzAnchor="margin" w:tblpXSpec="center" w:tblpY="158"/>
        <w:tblW w:w="141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825"/>
        <w:gridCol w:w="1485"/>
        <w:gridCol w:w="663"/>
        <w:gridCol w:w="1617"/>
        <w:gridCol w:w="930"/>
        <w:gridCol w:w="1015"/>
        <w:gridCol w:w="863"/>
        <w:gridCol w:w="1542"/>
        <w:gridCol w:w="1365"/>
        <w:gridCol w:w="750"/>
        <w:gridCol w:w="1298"/>
        <w:gridCol w:w="10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排序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CET4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CET6成绩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素质拓展学分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是否有违纪违法记录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是否有重修重考记录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加分（T）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综合成绩（P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+T）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综合排名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（P）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孙清文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20142315320031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561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515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6.5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3.68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>
      <w:pPr>
        <w:spacing w:beforeLines="50"/>
        <w:rPr>
          <w:sz w:val="24"/>
        </w:rPr>
      </w:pPr>
    </w:p>
    <w:p>
      <w:pPr>
        <w:spacing w:beforeLines="50"/>
        <w:rPr>
          <w:rFonts w:hint="eastAsia" w:ascii="宋体" w:hAnsi="宋体"/>
          <w:sz w:val="24"/>
        </w:rPr>
      </w:pPr>
    </w:p>
    <w:p>
      <w:pPr>
        <w:spacing w:beforeLines="50"/>
        <w:rPr>
          <w:rFonts w:hint="eastAsia" w:ascii="宋体" w:hAnsi="宋体"/>
          <w:sz w:val="24"/>
        </w:rPr>
      </w:pPr>
    </w:p>
    <w:p>
      <w:pPr>
        <w:spacing w:before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学院名称：（公章）                                   填表日期：         年     月     日</w:t>
      </w:r>
    </w:p>
    <w:p>
      <w:pPr>
        <w:widowControl/>
        <w:snapToGrid w:val="0"/>
        <w:spacing w:line="240" w:lineRule="atLeast"/>
        <w:rPr>
          <w:rFonts w:ascii="宋体" w:hAnsi="宋体" w:cs="宋体"/>
          <w:kern w:val="0"/>
          <w:sz w:val="24"/>
        </w:rPr>
      </w:pPr>
    </w:p>
    <w:p>
      <w:pPr>
        <w:widowControl/>
        <w:snapToGrid w:val="0"/>
        <w:spacing w:line="240" w:lineRule="atLeast"/>
        <w:rPr>
          <w:rFonts w:ascii="宋体" w:hAnsi="宋体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学院联系人:            移动电话:                                  学院推免生工作小组组长签字： </w:t>
      </w:r>
    </w:p>
    <w:p>
      <w:pPr>
        <w:widowControl/>
        <w:snapToGrid w:val="0"/>
        <w:spacing w:line="240" w:lineRule="atLeast"/>
        <w:rPr>
          <w:rFonts w:ascii="宋体" w:hAnsi="宋体"/>
          <w:sz w:val="24"/>
        </w:rPr>
      </w:pPr>
    </w:p>
    <w:p>
      <w:pPr>
        <w:spacing w:line="400" w:lineRule="exact"/>
      </w:pPr>
      <w:r>
        <w:rPr>
          <w:rFonts w:hint="eastAsia" w:ascii="黑体" w:hAnsi="黑体" w:eastAsia="黑体" w:cs="宋体"/>
          <w:b/>
          <w:kern w:val="0"/>
          <w:sz w:val="24"/>
        </w:rPr>
        <w:t>注：排序请按综合排名的升序进行 。</w:t>
      </w: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方正大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703020204020201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0139C"/>
    <w:rsid w:val="063A6FF5"/>
    <w:rsid w:val="1900139C"/>
    <w:rsid w:val="19F912FF"/>
    <w:rsid w:val="2B070647"/>
    <w:rsid w:val="5A0238FE"/>
    <w:rsid w:val="6343673A"/>
    <w:rsid w:val="668B2594"/>
    <w:rsid w:val="757B09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2017-09-13T01:48:00Z</dcterms:created>
  <dc:creator>Administrator</dc:creator>
  <cp:lastModifiedBy>Administrator</cp:lastModifiedBy>
  <dcterms:modified xsi:type="dcterms:W3CDTF">2017-09-15T02:25:07Z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